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5" w:rsidRDefault="008870E5" w:rsidP="008870E5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817 E: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Компактный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маневренный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универсальный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—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доступна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версия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с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электрическим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двигателем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!</w:t>
      </w:r>
    </w:p>
    <w:p w:rsidR="008870E5" w:rsidRDefault="008870E5" w:rsidP="008870E5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8870E5" w:rsidRDefault="008870E5" w:rsidP="008870E5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Компания</w:t>
      </w:r>
      <w:proofErr w:type="spellEnd"/>
      <w:r w:rsidRPr="008870E5">
        <w:rPr>
          <w:rFonts w:ascii="Arial" w:hAnsi="Arial" w:cs="Arial"/>
          <w:b/>
          <w:bCs/>
        </w:rPr>
        <w:t xml:space="preserve"> SENNEBOGEN </w:t>
      </w:r>
      <w:proofErr w:type="spellStart"/>
      <w:r>
        <w:rPr>
          <w:rFonts w:ascii="Arial" w:hAnsi="Arial" w:cs="Arial"/>
          <w:b/>
          <w:bCs/>
          <w:lang w:val="en"/>
        </w:rPr>
        <w:t>представит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выставке</w:t>
      </w:r>
      <w:proofErr w:type="spellEnd"/>
      <w:r w:rsidRPr="008870E5">
        <w:rPr>
          <w:rFonts w:ascii="Arial" w:hAnsi="Arial" w:cs="Arial"/>
          <w:b/>
          <w:bCs/>
        </w:rPr>
        <w:t xml:space="preserve"> bauma </w:t>
      </w:r>
      <w:proofErr w:type="spellStart"/>
      <w:r>
        <w:rPr>
          <w:rFonts w:ascii="Arial" w:hAnsi="Arial" w:cs="Arial"/>
          <w:b/>
          <w:bCs/>
          <w:lang w:val="en"/>
        </w:rPr>
        <w:t>свой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самый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малогабаритный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перевалочный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8870E5">
        <w:rPr>
          <w:rFonts w:ascii="Arial" w:hAnsi="Arial" w:cs="Arial"/>
          <w:b/>
          <w:bCs/>
        </w:rPr>
        <w:t xml:space="preserve"> 817 </w:t>
      </w:r>
      <w:proofErr w:type="spellStart"/>
      <w:r>
        <w:rPr>
          <w:rFonts w:ascii="Arial" w:hAnsi="Arial" w:cs="Arial"/>
          <w:b/>
          <w:bCs/>
          <w:lang w:val="en"/>
        </w:rPr>
        <w:t>серии</w:t>
      </w:r>
      <w:proofErr w:type="spellEnd"/>
      <w:r w:rsidRPr="008870E5">
        <w:rPr>
          <w:rFonts w:ascii="Arial" w:hAnsi="Arial" w:cs="Arial"/>
          <w:b/>
          <w:bCs/>
        </w:rPr>
        <w:t xml:space="preserve"> E, </w:t>
      </w:r>
      <w:proofErr w:type="spellStart"/>
      <w:r>
        <w:rPr>
          <w:rFonts w:ascii="Arial" w:hAnsi="Arial" w:cs="Arial"/>
          <w:b/>
          <w:bCs/>
          <w:lang w:val="en"/>
        </w:rPr>
        <w:t>который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был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разработан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учетом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специфики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работы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предприятий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по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переработке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утилизации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отходов</w:t>
      </w:r>
      <w:proofErr w:type="spellEnd"/>
      <w:r w:rsidRPr="008870E5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Как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все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перевалочные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экскаваторы</w:t>
      </w:r>
      <w:proofErr w:type="spellEnd"/>
      <w:r w:rsidRPr="008870E5">
        <w:rPr>
          <w:rFonts w:ascii="Arial" w:hAnsi="Arial" w:cs="Arial"/>
          <w:b/>
          <w:bCs/>
        </w:rPr>
        <w:t xml:space="preserve"> SENNEBOGEN, </w:t>
      </w:r>
      <w:proofErr w:type="spellStart"/>
      <w:r>
        <w:rPr>
          <w:rFonts w:ascii="Arial" w:hAnsi="Arial" w:cs="Arial"/>
          <w:b/>
          <w:bCs/>
          <w:lang w:val="en"/>
        </w:rPr>
        <w:t>этот</w:t>
      </w:r>
      <w:proofErr w:type="spellEnd"/>
      <w:r w:rsidRPr="008870E5">
        <w:rPr>
          <w:rFonts w:ascii="Arial" w:hAnsi="Arial" w:cs="Arial"/>
          <w:b/>
          <w:bCs/>
        </w:rPr>
        <w:t xml:space="preserve"> «</w:t>
      </w:r>
      <w:proofErr w:type="spellStart"/>
      <w:r>
        <w:rPr>
          <w:rFonts w:ascii="Arial" w:hAnsi="Arial" w:cs="Arial"/>
          <w:b/>
          <w:bCs/>
          <w:lang w:val="en"/>
        </w:rPr>
        <w:t>зеленый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специалист</w:t>
      </w:r>
      <w:proofErr w:type="spellEnd"/>
      <w:r w:rsidRPr="008870E5">
        <w:rPr>
          <w:rFonts w:ascii="Arial" w:hAnsi="Arial" w:cs="Arial"/>
          <w:b/>
          <w:bCs/>
        </w:rPr>
        <w:t xml:space="preserve">» </w:t>
      </w:r>
      <w:proofErr w:type="spellStart"/>
      <w:r>
        <w:rPr>
          <w:rFonts w:ascii="Arial" w:hAnsi="Arial" w:cs="Arial"/>
          <w:b/>
          <w:bCs/>
          <w:lang w:val="en"/>
        </w:rPr>
        <w:t>по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сортировке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отходов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может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оснащаться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различными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версиями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привода</w:t>
      </w:r>
      <w:proofErr w:type="spellEnd"/>
      <w:r w:rsidRPr="008870E5">
        <w:rPr>
          <w:rFonts w:ascii="Arial" w:hAnsi="Arial" w:cs="Arial"/>
          <w:b/>
          <w:bCs/>
        </w:rPr>
        <w:t>.</w:t>
      </w:r>
    </w:p>
    <w:p w:rsidR="008870E5" w:rsidRDefault="008870E5" w:rsidP="008870E5">
      <w:pPr>
        <w:spacing w:line="360" w:lineRule="auto"/>
        <w:rPr>
          <w:rFonts w:ascii="Arial" w:hAnsi="Arial" w:cs="Arial"/>
        </w:rPr>
      </w:pPr>
    </w:p>
    <w:p w:rsidR="008870E5" w:rsidRDefault="008870E5" w:rsidP="008870E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Малогабаритный</w:t>
      </w:r>
      <w:proofErr w:type="spellEnd"/>
      <w:r w:rsidRPr="008870E5">
        <w:rPr>
          <w:rFonts w:ascii="Arial" w:hAnsi="Arial" w:cs="Arial"/>
        </w:rPr>
        <w:t xml:space="preserve"> SENNEBOGEN 817 </w:t>
      </w:r>
      <w:proofErr w:type="spellStart"/>
      <w:r>
        <w:rPr>
          <w:rFonts w:ascii="Arial" w:hAnsi="Arial" w:cs="Arial"/>
          <w:lang w:val="en"/>
        </w:rPr>
        <w:t>отличает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маневренность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компактность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надежность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режиме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длительной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эксплуатации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высокая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точность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выполнения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операций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Такие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преимущества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позволяют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сегодня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выполнения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различных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операций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сфере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переработки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отходов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Особенно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эффективно</w:t>
      </w:r>
      <w:proofErr w:type="spellEnd"/>
      <w:r w:rsidRPr="008870E5">
        <w:rPr>
          <w:rFonts w:ascii="Arial" w:hAnsi="Arial" w:cs="Arial"/>
        </w:rPr>
        <w:t xml:space="preserve"> 817 </w:t>
      </w:r>
      <w:proofErr w:type="spellStart"/>
      <w:r>
        <w:rPr>
          <w:rFonts w:ascii="Arial" w:hAnsi="Arial" w:cs="Arial"/>
          <w:lang w:val="en"/>
        </w:rPr>
        <w:t>справляется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любыми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задачами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сложных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эксплуатационных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условиях</w:t>
      </w:r>
      <w:proofErr w:type="spellEnd"/>
      <w:r w:rsidRPr="008870E5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en"/>
        </w:rPr>
        <w:t>запыленность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высокая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температура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окружающего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воздуха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зоне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постоянная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нагрузка</w:t>
      </w:r>
      <w:proofErr w:type="spellEnd"/>
      <w:r w:rsidRPr="008870E5"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  <w:lang w:val="en"/>
        </w:rPr>
        <w:t>так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стандартная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комплектация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предусматривает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оснащение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такими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функциями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терморегулируемые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вентиляторов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улучшенная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звукоизоляция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надежная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гидравлика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Однако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некоторых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ситуациях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небольшой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предъявляются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еще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более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высокие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требования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Поэтому</w:t>
      </w:r>
      <w:proofErr w:type="spellEnd"/>
      <w:r w:rsidRPr="008870E5">
        <w:rPr>
          <w:rFonts w:ascii="Arial" w:hAnsi="Arial" w:cs="Arial"/>
        </w:rPr>
        <w:t xml:space="preserve"> SENNEBOGEN 817 E </w:t>
      </w:r>
      <w:proofErr w:type="spellStart"/>
      <w:r>
        <w:rPr>
          <w:rFonts w:ascii="Arial" w:hAnsi="Arial" w:cs="Arial"/>
          <w:lang w:val="en"/>
        </w:rPr>
        <w:t>выпускается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электродвигателем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различных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версиях</w:t>
      </w:r>
      <w:proofErr w:type="spellEnd"/>
      <w:r w:rsidRPr="008870E5">
        <w:rPr>
          <w:rFonts w:ascii="Arial" w:hAnsi="Arial" w:cs="Arial"/>
        </w:rPr>
        <w:t>.</w:t>
      </w:r>
    </w:p>
    <w:p w:rsidR="008870E5" w:rsidRDefault="008870E5" w:rsidP="008870E5">
      <w:pPr>
        <w:spacing w:line="360" w:lineRule="auto"/>
        <w:rPr>
          <w:rFonts w:ascii="Arial" w:hAnsi="Arial" w:cs="Arial"/>
        </w:rPr>
      </w:pPr>
    </w:p>
    <w:p w:rsidR="008870E5" w:rsidRPr="00E44802" w:rsidRDefault="008870E5" w:rsidP="008870E5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Мобильный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несмотря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электрический</w:t>
      </w:r>
      <w:proofErr w:type="spellEnd"/>
      <w:r w:rsidRPr="008870E5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двигатель</w:t>
      </w:r>
      <w:proofErr w:type="spellEnd"/>
      <w:r w:rsidRPr="008870E5">
        <w:rPr>
          <w:rFonts w:ascii="Arial" w:hAnsi="Arial" w:cs="Arial"/>
          <w:b/>
          <w:bCs/>
        </w:rPr>
        <w:t>?</w:t>
      </w:r>
    </w:p>
    <w:p w:rsidR="008870E5" w:rsidRDefault="008870E5" w:rsidP="008870E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Эксплуатационный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вес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почти</w:t>
      </w:r>
      <w:proofErr w:type="spellEnd"/>
      <w:r w:rsidRPr="008870E5"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оборудование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8870E5"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  <w:lang w:val="en"/>
        </w:rPr>
        <w:t>метров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длинной</w:t>
      </w:r>
      <w:proofErr w:type="spellEnd"/>
      <w:r w:rsidRPr="008870E5">
        <w:rPr>
          <w:rFonts w:ascii="Arial" w:hAnsi="Arial" w:cs="Arial"/>
        </w:rPr>
        <w:t xml:space="preserve"> — 817 E </w:t>
      </w:r>
      <w:proofErr w:type="spellStart"/>
      <w:r>
        <w:rPr>
          <w:rFonts w:ascii="Arial" w:hAnsi="Arial" w:cs="Arial"/>
          <w:lang w:val="en"/>
        </w:rPr>
        <w:t>идеально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подходит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работы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цехах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требует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оснащения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энергосберегающим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экологически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чистым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электрическим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двигателем</w:t>
      </w:r>
      <w:proofErr w:type="spellEnd"/>
      <w:r w:rsidRPr="008870E5">
        <w:rPr>
          <w:rFonts w:ascii="Arial" w:hAnsi="Arial" w:cs="Arial"/>
        </w:rPr>
        <w:t xml:space="preserve">. SENNEBOGEN, </w:t>
      </w:r>
      <w:proofErr w:type="spellStart"/>
      <w:r>
        <w:rPr>
          <w:rFonts w:ascii="Arial" w:hAnsi="Arial" w:cs="Arial"/>
          <w:lang w:val="en"/>
        </w:rPr>
        <w:t>являясь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протяжении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многих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десятилетий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лидером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инновационным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разработкам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сфере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электрических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приводов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предлагает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несколько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вариантов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Например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электрические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могут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полностью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работать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аккумуляторе</w:t>
      </w:r>
      <w:proofErr w:type="spellEnd"/>
      <w:r w:rsidRPr="008870E5">
        <w:rPr>
          <w:rFonts w:ascii="Arial" w:hAnsi="Arial" w:cs="Arial"/>
        </w:rPr>
        <w:t xml:space="preserve"> Powerpack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переключаться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дизель</w:t>
      </w:r>
      <w:proofErr w:type="spellEnd"/>
      <w:r w:rsidRPr="008870E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"/>
        </w:rPr>
        <w:t>генератор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только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того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чтобы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добраться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следующего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пункта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подзарядки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Вариант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подачи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электропитания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через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потолок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или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через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кабельные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барабаны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опробован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многих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других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моделях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хорошо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зарекомендовал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себя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поэтому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доступен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870E5">
        <w:rPr>
          <w:rFonts w:ascii="Arial" w:hAnsi="Arial" w:cs="Arial"/>
        </w:rPr>
        <w:t xml:space="preserve"> 817 E.</w:t>
      </w:r>
    </w:p>
    <w:p w:rsidR="008870E5" w:rsidRDefault="008870E5" w:rsidP="008870E5">
      <w:pPr>
        <w:spacing w:line="360" w:lineRule="auto"/>
        <w:rPr>
          <w:rFonts w:ascii="Arial" w:hAnsi="Arial" w:cs="Arial"/>
        </w:rPr>
      </w:pPr>
    </w:p>
    <w:p w:rsidR="008870E5" w:rsidRPr="008F0705" w:rsidRDefault="008870E5" w:rsidP="008870E5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Аккумуляторные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батареи</w:t>
      </w:r>
      <w:proofErr w:type="spellEnd"/>
      <w:r>
        <w:rPr>
          <w:rFonts w:ascii="Arial" w:hAnsi="Arial" w:cs="Arial"/>
          <w:b/>
          <w:bCs/>
          <w:lang w:val="en"/>
        </w:rPr>
        <w:t xml:space="preserve"> в </w:t>
      </w:r>
      <w:proofErr w:type="spellStart"/>
      <w:r>
        <w:rPr>
          <w:rFonts w:ascii="Arial" w:hAnsi="Arial" w:cs="Arial"/>
          <w:b/>
          <w:bCs/>
          <w:lang w:val="en"/>
        </w:rPr>
        <w:t>стадии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разработки</w:t>
      </w:r>
      <w:proofErr w:type="spellEnd"/>
    </w:p>
    <w:p w:rsidR="008870E5" w:rsidRDefault="008870E5" w:rsidP="00887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настоящее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рынке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постоянно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обсуждаются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автономные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источники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электроэнергии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сути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означает</w:t>
      </w:r>
      <w:proofErr w:type="spellEnd"/>
      <w:r w:rsidRPr="008870E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"/>
        </w:rPr>
        <w:t>каждый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хотел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получить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такое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решение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лишь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немногие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готовы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платить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Все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дело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том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базе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аккумуляторных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батарей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настоящее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технологически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предназначены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широкого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использования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рассчитаны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соответствующий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уровень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производительности</w:t>
      </w:r>
      <w:proofErr w:type="spellEnd"/>
      <w:r w:rsidRPr="008870E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Подобные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случаи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применения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будут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связаны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необходимостью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иметь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борту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запасную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аккумуляторную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батарею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или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приведут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существенному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сокращению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продолжительности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техники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течение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дня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никак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добавляет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привлекательности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таким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решениям</w:t>
      </w:r>
      <w:proofErr w:type="spellEnd"/>
      <w:r w:rsidRPr="008870E5">
        <w:rPr>
          <w:rFonts w:ascii="Arial" w:hAnsi="Arial" w:cs="Arial"/>
        </w:rPr>
        <w:t xml:space="preserve">. </w:t>
      </w:r>
    </w:p>
    <w:p w:rsidR="008870E5" w:rsidRDefault="008870E5" w:rsidP="008870E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Тем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менее</w:t>
      </w:r>
      <w:proofErr w:type="spellEnd"/>
      <w:r w:rsidRPr="008870E5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в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случаях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когда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использование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технологии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основе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батарей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имеет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смысл</w:t>
      </w:r>
      <w:proofErr w:type="spellEnd"/>
      <w:r w:rsidRPr="008870E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или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этого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требуют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рамочные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условия</w:t>
      </w:r>
      <w:proofErr w:type="spellEnd"/>
      <w:r w:rsidRPr="008870E5">
        <w:rPr>
          <w:rFonts w:ascii="Arial" w:hAnsi="Arial" w:cs="Arial"/>
        </w:rPr>
        <w:t xml:space="preserve">, SENNEBOGEN </w:t>
      </w:r>
      <w:proofErr w:type="spellStart"/>
      <w:r>
        <w:rPr>
          <w:rFonts w:ascii="Arial" w:hAnsi="Arial" w:cs="Arial"/>
          <w:lang w:val="en"/>
        </w:rPr>
        <w:t>готова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сегодняшний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день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разработать</w:t>
      </w:r>
      <w:proofErr w:type="spellEnd"/>
      <w:r w:rsidRPr="008870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реализовать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такие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решения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</w:t>
      </w:r>
      <w:proofErr w:type="spellEnd"/>
      <w:r w:rsidRPr="008870E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заказ</w:t>
      </w:r>
      <w:proofErr w:type="spellEnd"/>
      <w:r w:rsidRPr="008870E5">
        <w:rPr>
          <w:rFonts w:ascii="Arial" w:hAnsi="Arial" w:cs="Arial"/>
        </w:rPr>
        <w:t>.</w:t>
      </w:r>
    </w:p>
    <w:p w:rsidR="008870E5" w:rsidRPr="00087100" w:rsidRDefault="008870E5" w:rsidP="008870E5">
      <w:pPr>
        <w:spacing w:line="360" w:lineRule="auto"/>
        <w:rPr>
          <w:rFonts w:ascii="Arial" w:hAnsi="Arial" w:cs="Arial"/>
        </w:rPr>
      </w:pPr>
    </w:p>
    <w:p w:rsidR="008870E5" w:rsidRPr="00613352" w:rsidRDefault="008870E5" w:rsidP="008870E5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bCs/>
          <w:i/>
          <w:iCs/>
          <w:lang w:val="en"/>
        </w:rPr>
        <w:t>Подрисуночная</w:t>
      </w:r>
      <w:proofErr w:type="spellEnd"/>
      <w:r w:rsidRPr="008870E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"/>
        </w:rPr>
        <w:t>надпись</w:t>
      </w:r>
      <w:proofErr w:type="spellEnd"/>
      <w:r w:rsidRPr="008870E5">
        <w:rPr>
          <w:rFonts w:ascii="Arial" w:hAnsi="Arial" w:cs="Arial"/>
          <w:b/>
          <w:bCs/>
          <w:i/>
          <w:iCs/>
        </w:rPr>
        <w:t xml:space="preserve">: </w:t>
      </w:r>
    </w:p>
    <w:p w:rsidR="008870E5" w:rsidRPr="00613352" w:rsidRDefault="008870E5" w:rsidP="008870E5">
      <w:pPr>
        <w:rPr>
          <w:rFonts w:ascii="Arial" w:hAnsi="Arial" w:cs="Arial"/>
          <w:b/>
          <w:i/>
        </w:rPr>
      </w:pPr>
    </w:p>
    <w:p w:rsidR="008870E5" w:rsidRPr="00613352" w:rsidRDefault="008870E5" w:rsidP="008870E5">
      <w:pPr>
        <w:rPr>
          <w:rFonts w:ascii="Arial" w:hAnsi="Arial" w:cs="Arial"/>
          <w:i/>
        </w:rPr>
      </w:pPr>
      <w:r w:rsidRPr="008870E5">
        <w:rPr>
          <w:rFonts w:ascii="Arial" w:hAnsi="Arial" w:cs="Arial"/>
          <w:i/>
          <w:iCs/>
        </w:rPr>
        <w:t xml:space="preserve">SENNEBOGEN 817 </w:t>
      </w:r>
      <w:proofErr w:type="spellStart"/>
      <w:r>
        <w:rPr>
          <w:rFonts w:ascii="Arial" w:hAnsi="Arial" w:cs="Arial"/>
          <w:i/>
          <w:iCs/>
          <w:lang w:val="en"/>
        </w:rPr>
        <w:t>серии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Е</w:t>
      </w:r>
      <w:r w:rsidRPr="008870E5">
        <w:rPr>
          <w:rFonts w:ascii="Arial" w:hAnsi="Arial" w:cs="Arial"/>
          <w:i/>
          <w:iCs/>
        </w:rPr>
        <w:t xml:space="preserve"> — </w:t>
      </w:r>
      <w:proofErr w:type="spellStart"/>
      <w:r>
        <w:rPr>
          <w:rFonts w:ascii="Arial" w:hAnsi="Arial" w:cs="Arial"/>
          <w:i/>
          <w:iCs/>
          <w:lang w:val="en"/>
        </w:rPr>
        <w:t>компактный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перевалочный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экскаватор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от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компании</w:t>
      </w:r>
      <w:proofErr w:type="spellEnd"/>
      <w:r w:rsidRPr="008870E5">
        <w:rPr>
          <w:rFonts w:ascii="Arial" w:hAnsi="Arial" w:cs="Arial"/>
          <w:i/>
          <w:iCs/>
        </w:rPr>
        <w:t xml:space="preserve"> SENNEBOGEN, </w:t>
      </w:r>
      <w:proofErr w:type="spellStart"/>
      <w:r>
        <w:rPr>
          <w:rFonts w:ascii="Arial" w:hAnsi="Arial" w:cs="Arial"/>
          <w:i/>
          <w:iCs/>
          <w:lang w:val="en"/>
        </w:rPr>
        <w:t>переназначенный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для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эксплуатации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сфере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lastRenderedPageBreak/>
        <w:t>переработки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и</w:t>
      </w:r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утилизации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отходов</w:t>
      </w:r>
      <w:proofErr w:type="spellEnd"/>
      <w:r w:rsidRPr="008870E5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Помимо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этого</w:t>
      </w:r>
      <w:proofErr w:type="spellEnd"/>
      <w:r w:rsidRPr="008870E5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также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предлагаются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различные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решения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для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электропривода</w:t>
      </w:r>
      <w:proofErr w:type="spellEnd"/>
      <w:r w:rsidRPr="008870E5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которые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доступны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уже</w:t>
      </w:r>
      <w:proofErr w:type="spellEnd"/>
      <w:r w:rsidRPr="008870E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сегодня</w:t>
      </w:r>
      <w:proofErr w:type="spellEnd"/>
      <w:r w:rsidRPr="008870E5">
        <w:rPr>
          <w:rFonts w:ascii="Arial" w:hAnsi="Arial" w:cs="Arial"/>
          <w:i/>
          <w:iCs/>
        </w:rPr>
        <w:t>.</w:t>
      </w:r>
    </w:p>
    <w:p w:rsidR="007F5064" w:rsidRPr="008870E5" w:rsidRDefault="007F5064" w:rsidP="008870E5">
      <w:bookmarkStart w:id="0" w:name="_GoBack"/>
      <w:bookmarkEnd w:id="0"/>
    </w:p>
    <w:sectPr w:rsidR="007F5064" w:rsidRPr="008870E5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870E5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870E5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3245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2019-03-12T08:51:00Z</dcterms:created>
  <dcterms:modified xsi:type="dcterms:W3CDTF">2019-03-12T08:51:00Z</dcterms:modified>
</cp:coreProperties>
</file>