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33900" w14:textId="5280CCFC" w:rsidR="00B63835" w:rsidRPr="00B63835" w:rsidRDefault="00FA4A60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 w:rsidRPr="005F1CAE">
        <w:rPr>
          <w:rFonts w:ascii="Arial" w:hAnsi="Arial" w:cs="Arial"/>
          <w:b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661C89D" wp14:editId="0009BBED">
                <wp:simplePos x="0" y="0"/>
                <wp:positionH relativeFrom="column">
                  <wp:posOffset>834390</wp:posOffset>
                </wp:positionH>
                <wp:positionV relativeFrom="paragraph">
                  <wp:posOffset>220345</wp:posOffset>
                </wp:positionV>
                <wp:extent cx="1050290" cy="262255"/>
                <wp:effectExtent l="0" t="0" r="0" b="444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3B40C" w14:textId="2A23FDD8" w:rsidR="005F1CAE" w:rsidRDefault="00A54C52">
                            <w:r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Lisa-Maria Heigl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1C89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65.7pt;margin-top:17.35pt;width:82.7pt;height:20.6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" stroked="f">
                <v:textbox>
                  <w:txbxContent>
                    <w:p w14:paraId="73A3B40C" w14:textId="2A23FDD8" w:rsidR="005F1CAE" w:rsidRDefault="00A54C52">
                      <w:r>
                        <w:rPr>
                          <w:rFonts w:cs="Arial"/>
                          <w:i/>
                          <w:color w:val="7F7F7F" w:themeColor="text1" w:themeTint="80"/>
                        </w:rPr>
                        <w:t>Lisa-Maria Heigl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53213D" wp14:editId="7FE34799">
                <wp:simplePos x="0" y="0"/>
                <wp:positionH relativeFrom="column">
                  <wp:posOffset>1913255</wp:posOffset>
                </wp:positionH>
                <wp:positionV relativeFrom="paragraph">
                  <wp:posOffset>73660</wp:posOffset>
                </wp:positionV>
                <wp:extent cx="1875790" cy="471170"/>
                <wp:effectExtent l="0" t="0" r="0" b="508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790" cy="471170"/>
                          <a:chOff x="219096" y="-7951"/>
                          <a:chExt cx="2086518" cy="471976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673" y="-7951"/>
                            <a:ext cx="1906941" cy="4719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3AABF14" w14:textId="77777777" w:rsidR="00262F00" w:rsidRDefault="00BF45C7" w:rsidP="00262F00">
                              <w:pPr>
                                <w:rPr>
                                  <w:i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Photo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FA4A60">
                                <w:rPr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262F00">
                                <w:rPr>
                                  <w:i/>
                                  <w:color w:val="7F7F7F" w:themeColor="text1" w:themeTint="80"/>
                                </w:rPr>
                                <w:t xml:space="preserve">Louwers </w:t>
                              </w:r>
                            </w:p>
                            <w:p w14:paraId="03CE528E" w14:textId="006D8FE6" w:rsidR="00FA4A60" w:rsidRPr="00FA4A60" w:rsidRDefault="00262F00" w:rsidP="00262F00">
                              <w:pPr>
                                <w:rPr>
                                  <w:i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i/>
                                  <w:color w:val="7F7F7F" w:themeColor="text1" w:themeTint="80"/>
                                </w:rPr>
                                <w:t xml:space="preserve">                    Mediagroep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3213D" id="Gruppieren 10" o:spid="_x0000_s1027" style="position:absolute;left:0;text-align:left;margin-left:150.65pt;margin-top:5.8pt;width:147.7pt;height:37.1pt;z-index:251681792;mso-width-relative:margin;mso-height-relative:margin" coordorigin="2190,-79" coordsize="20865,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">
                <v:shape id="Freeform 15" o:spid="_x0000_s1028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29" type="#_x0000_t202" style="position:absolute;left:3986;top:-79;width:19070;height:4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14:paraId="43AABF14" w14:textId="77777777" w:rsidR="00262F00" w:rsidRDefault="00BF45C7" w:rsidP="00262F00">
                        <w:pPr>
                          <w:rPr>
                            <w:i/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FA4A60">
                          <w:rPr>
                            <w:i/>
                            <w:color w:val="7F7F7F" w:themeColor="text1" w:themeTint="80"/>
                          </w:rPr>
                          <w:t xml:space="preserve"> </w:t>
                        </w:r>
                        <w:proofErr w:type="spellStart"/>
                        <w:r w:rsidR="00262F00">
                          <w:rPr>
                            <w:i/>
                            <w:color w:val="7F7F7F" w:themeColor="text1" w:themeTint="80"/>
                          </w:rPr>
                          <w:t>Louwers</w:t>
                        </w:r>
                        <w:proofErr w:type="spellEnd"/>
                        <w:r w:rsidR="00262F00">
                          <w:rPr>
                            <w:i/>
                            <w:color w:val="7F7F7F" w:themeColor="text1" w:themeTint="80"/>
                          </w:rPr>
                          <w:t xml:space="preserve"> </w:t>
                        </w:r>
                      </w:p>
                      <w:p w14:paraId="03CE528E" w14:textId="006D8FE6" w:rsidR="00FA4A60" w:rsidRPr="00FA4A60" w:rsidRDefault="00262F00" w:rsidP="00262F00">
                        <w:pPr>
                          <w:rPr>
                            <w:i/>
                            <w:color w:val="7F7F7F" w:themeColor="text1" w:themeTint="80"/>
                          </w:rPr>
                        </w:pPr>
                        <w:r>
                          <w:rPr>
                            <w:i/>
                            <w:color w:val="7F7F7F" w:themeColor="text1" w:themeTint="80"/>
                          </w:rPr>
                          <w:t xml:space="preserve">                    </w:t>
                        </w:r>
                        <w:proofErr w:type="spellStart"/>
                        <w:r>
                          <w:rPr>
                            <w:i/>
                            <w:color w:val="7F7F7F" w:themeColor="text1" w:themeTint="80"/>
                          </w:rPr>
                          <w:t>Mediagroep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F571B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DD8BB3E" wp14:editId="606CE395">
                <wp:simplePos x="0" y="0"/>
                <wp:positionH relativeFrom="column">
                  <wp:posOffset>76200</wp:posOffset>
                </wp:positionH>
                <wp:positionV relativeFrom="paragraph">
                  <wp:posOffset>75565</wp:posOffset>
                </wp:positionV>
                <wp:extent cx="2514600" cy="457200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457200"/>
                          <a:chOff x="0" y="0"/>
                          <a:chExt cx="2514817" cy="457200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3A6DCC" w14:textId="27FD7413"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FD0030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Els Goethals</w:t>
                                  </w:r>
                                  <w:r w:rsidR="00A54C52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,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8BB3E" id="Gruppieren 9" o:spid="_x0000_s1030" style="position:absolute;left:0;text-align:left;margin-left:6pt;margin-top:5.95pt;width:198pt;height:36pt;z-index:251679744;mso-width-relative:margin;mso-height-relative:margin" coordsize="2514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">
                <v:shape id="Freeform 15" o:spid="_x0000_s1031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2" type="#_x0000_t202" style="position:absolute;left:1510;width:2363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7B3A6DCC" w14:textId="27FD7413"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FD0030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Els Goethals</w:t>
                            </w:r>
                            <w:r w:rsidR="00A54C52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,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2FB5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FA7B7F2" wp14:editId="19666677">
                <wp:simplePos x="0" y="0"/>
                <wp:positionH relativeFrom="column">
                  <wp:posOffset>3683221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B16A52" w14:textId="406DA03F"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3C2FB5">
                                <w:rPr>
                                  <w:rFonts w:cs="Arial"/>
                                  <w:bCs/>
                                  <w:color w:val="7F7F7F" w:themeColor="text1" w:themeTint="80"/>
                                </w:rPr>
                                <w:t xml:space="preserve"> Ort: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262F00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Belgien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7B7F2" id="Gruppieren 21" o:spid="_x0000_s1033" style="position:absolute;left:0;text-align:left;margin-left:290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">
                <v:shape id="Freeform 15" o:spid="_x0000_s1034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5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72B16A52" w14:textId="406DA03F"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3C2FB5">
                          <w:rPr>
                            <w:rFonts w:cs="Arial"/>
                            <w:bCs/>
                            <w:color w:val="7F7F7F" w:themeColor="text1" w:themeTint="80"/>
                          </w:rPr>
                          <w:t xml:space="preserve"> Ort: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262F00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Belgien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EB54B1E" wp14:editId="3F39EABD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A37A5C" w14:textId="7BA48BC3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031E52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0</w:t>
                              </w:r>
                              <w:r w:rsidR="00FA4A60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6</w:t>
                              </w:r>
                              <w:r w:rsidR="003F3817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/</w:t>
                              </w:r>
                              <w:r w:rsidR="00B75B4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202</w:t>
                              </w:r>
                              <w:r w:rsidR="0066503D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54B1E" id="Gruppieren 24" o:spid="_x0000_s1036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3wkg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">
                <v:shape id="Freeform 15" o:spid="_x0000_s103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8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29A37A5C" w14:textId="7BA48BC3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031E52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0</w:t>
                        </w:r>
                        <w:r w:rsidR="00FA4A60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6</w:t>
                        </w:r>
                        <w:r w:rsidR="003F3817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/</w:t>
                        </w:r>
                        <w:r w:rsidR="00B75B4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202</w:t>
                        </w:r>
                        <w:r w:rsidR="0066503D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7DEE6EEB" w14:textId="64A5040A" w:rsidR="00020C72" w:rsidRDefault="00020C72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25A6E70D" w14:textId="77777777" w:rsidR="005D2E87" w:rsidRPr="005D2E87" w:rsidRDefault="005D2E87" w:rsidP="005D2E87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  <w:r w:rsidRPr="005D2E87">
        <w:rPr>
          <w:rFonts w:ascii="Arial" w:hAnsi="Arial" w:cs="Arial"/>
          <w:b/>
          <w:bCs/>
          <w:sz w:val="32"/>
          <w:szCs w:val="32"/>
          <w:u w:val="single"/>
        </w:rPr>
        <w:t>Metallsortierung auf dem Schrottplatz</w:t>
      </w:r>
    </w:p>
    <w:p w14:paraId="4B23A801" w14:textId="77777777" w:rsidR="00F24EDB" w:rsidRDefault="00F24EDB" w:rsidP="00862D9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3A88054" w14:textId="3938EA97" w:rsidR="00125480" w:rsidRDefault="00F24EDB" w:rsidP="00125480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F24EDB">
        <w:rPr>
          <w:rFonts w:ascii="Arial" w:hAnsi="Arial" w:cs="Arial"/>
          <w:b/>
          <w:bCs/>
          <w:color w:val="000000"/>
          <w:sz w:val="24"/>
          <w:szCs w:val="24"/>
        </w:rPr>
        <w:t xml:space="preserve">Umschlagmaschinen sind unverzichtbar beim Recycling von Eisen- und Nichteisenmetallen. Das ist bei dem Schrottunternehmen Van den Brouck-De Sutter in Ninove nicht anders. Um die gigantischen Mengen effizient </w:t>
      </w:r>
      <w:r w:rsidR="00592B8B">
        <w:rPr>
          <w:rFonts w:ascii="Arial" w:hAnsi="Arial" w:cs="Arial"/>
          <w:b/>
          <w:bCs/>
          <w:color w:val="000000"/>
          <w:sz w:val="24"/>
          <w:szCs w:val="24"/>
        </w:rPr>
        <w:t>umschlagen</w:t>
      </w:r>
      <w:r w:rsidRPr="00F24EDB">
        <w:rPr>
          <w:rFonts w:ascii="Arial" w:hAnsi="Arial" w:cs="Arial"/>
          <w:b/>
          <w:bCs/>
          <w:color w:val="000000"/>
          <w:sz w:val="24"/>
          <w:szCs w:val="24"/>
        </w:rPr>
        <w:t xml:space="preserve"> zu können, hat das Unternehmen in drei neue Sennebogen-Maschinen investiert</w:t>
      </w:r>
      <w:r w:rsidR="00426922"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14:paraId="53A9B2E5" w14:textId="77777777" w:rsidR="00F24EDB" w:rsidRPr="00125480" w:rsidRDefault="00F24EDB" w:rsidP="00125480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67B0638" w14:textId="5C380E36" w:rsidR="000C6D6C" w:rsidRDefault="008D3ABF" w:rsidP="008D3ABF">
      <w:pPr>
        <w:spacing w:line="360" w:lineRule="auto"/>
        <w:rPr>
          <w:rFonts w:ascii="Arial" w:hAnsi="Arial" w:cs="Arial"/>
          <w:sz w:val="24"/>
          <w:szCs w:val="24"/>
        </w:rPr>
      </w:pPr>
      <w:r w:rsidRPr="008D3ABF">
        <w:rPr>
          <w:rFonts w:ascii="Arial" w:hAnsi="Arial" w:cs="Arial"/>
          <w:sz w:val="24"/>
          <w:szCs w:val="24"/>
        </w:rPr>
        <w:t>Van Den Brouck-De Sutter</w:t>
      </w:r>
      <w:r w:rsidR="00A72A9B">
        <w:rPr>
          <w:rFonts w:ascii="Arial" w:hAnsi="Arial" w:cs="Arial"/>
          <w:sz w:val="24"/>
          <w:szCs w:val="24"/>
        </w:rPr>
        <w:t>,</w:t>
      </w:r>
      <w:r w:rsidRPr="008D3ABF">
        <w:rPr>
          <w:rFonts w:ascii="Arial" w:hAnsi="Arial" w:cs="Arial"/>
          <w:sz w:val="24"/>
          <w:szCs w:val="24"/>
        </w:rPr>
        <w:t xml:space="preserve"> </w:t>
      </w:r>
      <w:r w:rsidR="00A72A9B" w:rsidRPr="00A72A9B">
        <w:rPr>
          <w:rFonts w:ascii="Arial" w:hAnsi="Arial" w:cs="Arial"/>
          <w:sz w:val="24"/>
          <w:szCs w:val="24"/>
        </w:rPr>
        <w:t xml:space="preserve">ein Spezialist für die </w:t>
      </w:r>
      <w:r w:rsidR="00475C2A">
        <w:rPr>
          <w:rFonts w:ascii="Arial" w:hAnsi="Arial" w:cs="Arial"/>
          <w:sz w:val="24"/>
          <w:szCs w:val="24"/>
        </w:rPr>
        <w:t>Sortierung</w:t>
      </w:r>
      <w:r w:rsidR="006C73FE">
        <w:rPr>
          <w:rFonts w:ascii="Arial" w:hAnsi="Arial" w:cs="Arial"/>
          <w:sz w:val="24"/>
          <w:szCs w:val="24"/>
        </w:rPr>
        <w:t xml:space="preserve"> und Verwertung</w:t>
      </w:r>
      <w:r w:rsidR="00A72A9B" w:rsidRPr="00A72A9B">
        <w:rPr>
          <w:rFonts w:ascii="Arial" w:hAnsi="Arial" w:cs="Arial"/>
          <w:sz w:val="24"/>
          <w:szCs w:val="24"/>
        </w:rPr>
        <w:t xml:space="preserve"> von Eisen- und Nichteisenmetallen</w:t>
      </w:r>
      <w:r w:rsidR="00A72A9B">
        <w:rPr>
          <w:rFonts w:ascii="Arial" w:hAnsi="Arial" w:cs="Arial"/>
          <w:sz w:val="24"/>
          <w:szCs w:val="24"/>
        </w:rPr>
        <w:t>,</w:t>
      </w:r>
      <w:r w:rsidR="00A72A9B" w:rsidRPr="00A72A9B">
        <w:rPr>
          <w:rFonts w:ascii="Arial" w:hAnsi="Arial" w:cs="Arial"/>
          <w:sz w:val="24"/>
          <w:szCs w:val="24"/>
        </w:rPr>
        <w:t xml:space="preserve"> </w:t>
      </w:r>
      <w:r w:rsidRPr="008D3ABF">
        <w:rPr>
          <w:rFonts w:ascii="Arial" w:hAnsi="Arial" w:cs="Arial"/>
          <w:sz w:val="24"/>
          <w:szCs w:val="24"/>
        </w:rPr>
        <w:t xml:space="preserve">verarbeitet im Durchschnitt 70.000 Tonnen Schrott pro Jahr. </w:t>
      </w:r>
      <w:r w:rsidR="00426922">
        <w:rPr>
          <w:rFonts w:ascii="Arial" w:hAnsi="Arial" w:cs="Arial"/>
          <w:sz w:val="24"/>
          <w:szCs w:val="24"/>
        </w:rPr>
        <w:t xml:space="preserve">Weil das keine leichte Aufgabe ist, hat sich das Unternehmen Unterstützung von Sennebogen geholt. Neben einem </w:t>
      </w:r>
      <w:r w:rsidR="00426922" w:rsidRPr="00426922">
        <w:rPr>
          <w:rFonts w:ascii="Arial" w:hAnsi="Arial" w:cs="Arial"/>
          <w:sz w:val="24"/>
          <w:szCs w:val="24"/>
        </w:rPr>
        <w:t xml:space="preserve">Sennebogen 835 </w:t>
      </w:r>
      <w:r w:rsidR="00426922">
        <w:rPr>
          <w:rFonts w:ascii="Arial" w:hAnsi="Arial" w:cs="Arial"/>
          <w:sz w:val="24"/>
          <w:szCs w:val="24"/>
        </w:rPr>
        <w:t xml:space="preserve">E </w:t>
      </w:r>
      <w:r w:rsidR="00426922" w:rsidRPr="00426922">
        <w:rPr>
          <w:rFonts w:ascii="Arial" w:hAnsi="Arial" w:cs="Arial"/>
          <w:sz w:val="24"/>
          <w:szCs w:val="24"/>
        </w:rPr>
        <w:t>mit elektrischem Antrieb</w:t>
      </w:r>
      <w:r w:rsidR="00426922">
        <w:rPr>
          <w:rFonts w:ascii="Arial" w:hAnsi="Arial" w:cs="Arial"/>
          <w:sz w:val="24"/>
          <w:szCs w:val="24"/>
        </w:rPr>
        <w:t xml:space="preserve"> arbeiten nun auch </w:t>
      </w:r>
      <w:r w:rsidR="00426922" w:rsidRPr="00426922">
        <w:rPr>
          <w:rFonts w:ascii="Arial" w:hAnsi="Arial" w:cs="Arial"/>
          <w:sz w:val="24"/>
          <w:szCs w:val="24"/>
        </w:rPr>
        <w:t>zwei mobile 825</w:t>
      </w:r>
      <w:r w:rsidR="00426922">
        <w:rPr>
          <w:rFonts w:ascii="Arial" w:hAnsi="Arial" w:cs="Arial"/>
          <w:sz w:val="24"/>
          <w:szCs w:val="24"/>
        </w:rPr>
        <w:t xml:space="preserve"> </w:t>
      </w:r>
      <w:r w:rsidR="00426922" w:rsidRPr="00426922">
        <w:rPr>
          <w:rFonts w:ascii="Arial" w:hAnsi="Arial" w:cs="Arial"/>
          <w:sz w:val="24"/>
          <w:szCs w:val="24"/>
        </w:rPr>
        <w:t>E, einer davon mit Magnetgreifer</w:t>
      </w:r>
      <w:r w:rsidR="00426922">
        <w:rPr>
          <w:rFonts w:ascii="Arial" w:hAnsi="Arial" w:cs="Arial"/>
          <w:sz w:val="24"/>
          <w:szCs w:val="24"/>
        </w:rPr>
        <w:t>, auf dem Schrottplatz</w:t>
      </w:r>
      <w:r w:rsidR="00426922" w:rsidRPr="00426922">
        <w:rPr>
          <w:rFonts w:ascii="Arial" w:hAnsi="Arial" w:cs="Arial"/>
          <w:sz w:val="24"/>
          <w:szCs w:val="24"/>
        </w:rPr>
        <w:t>.</w:t>
      </w:r>
    </w:p>
    <w:p w14:paraId="52883F97" w14:textId="77777777" w:rsidR="00522BA6" w:rsidRDefault="00522BA6" w:rsidP="008D3ABF">
      <w:pPr>
        <w:spacing w:line="360" w:lineRule="auto"/>
        <w:rPr>
          <w:rFonts w:ascii="Arial" w:hAnsi="Arial" w:cs="Arial"/>
          <w:sz w:val="24"/>
          <w:szCs w:val="24"/>
        </w:rPr>
      </w:pPr>
    </w:p>
    <w:p w14:paraId="35530DE0" w14:textId="13470857" w:rsidR="008D3ABF" w:rsidRPr="008D3ABF" w:rsidRDefault="008D3ABF" w:rsidP="008D3ABF">
      <w:pPr>
        <w:spacing w:line="360" w:lineRule="auto"/>
        <w:rPr>
          <w:rFonts w:ascii="Arial" w:hAnsi="Arial" w:cs="Arial"/>
          <w:sz w:val="24"/>
          <w:szCs w:val="24"/>
        </w:rPr>
      </w:pPr>
      <w:r w:rsidRPr="008D3ABF">
        <w:rPr>
          <w:rFonts w:ascii="Arial" w:hAnsi="Arial" w:cs="Arial"/>
          <w:sz w:val="24"/>
          <w:szCs w:val="24"/>
        </w:rPr>
        <w:t xml:space="preserve">Der gesamte Metallschrott wird </w:t>
      </w:r>
      <w:r w:rsidR="00120A1D">
        <w:rPr>
          <w:rFonts w:ascii="Arial" w:hAnsi="Arial" w:cs="Arial"/>
          <w:sz w:val="24"/>
          <w:szCs w:val="24"/>
        </w:rPr>
        <w:t xml:space="preserve">damit </w:t>
      </w:r>
      <w:r w:rsidRPr="008D3ABF">
        <w:rPr>
          <w:rFonts w:ascii="Arial" w:hAnsi="Arial" w:cs="Arial"/>
          <w:sz w:val="24"/>
          <w:szCs w:val="24"/>
        </w:rPr>
        <w:t>sorgfältig sortiert, um so viele Materialien wie möglich zu recyceln. Zu den Nichteisenmetallen gehören alle Metalle, die weniger als 50 % Eisen enthalten</w:t>
      </w:r>
      <w:r w:rsidR="00120A1D">
        <w:rPr>
          <w:rFonts w:ascii="Arial" w:hAnsi="Arial" w:cs="Arial"/>
          <w:sz w:val="24"/>
          <w:szCs w:val="24"/>
        </w:rPr>
        <w:t>, wie zum Beispiel</w:t>
      </w:r>
      <w:r w:rsidRPr="008D3ABF">
        <w:rPr>
          <w:rFonts w:ascii="Arial" w:hAnsi="Arial" w:cs="Arial"/>
          <w:sz w:val="24"/>
          <w:szCs w:val="24"/>
        </w:rPr>
        <w:t xml:space="preserve"> Zink, Kupfer, Blei, Aluminium, elektrische Bleikabel und so weiter. </w:t>
      </w:r>
      <w:r w:rsidR="006C73FE">
        <w:rPr>
          <w:rFonts w:ascii="Arial" w:hAnsi="Arial" w:cs="Arial"/>
          <w:sz w:val="24"/>
          <w:szCs w:val="24"/>
        </w:rPr>
        <w:t>Angelieferte Schrotte</w:t>
      </w:r>
      <w:r w:rsidRPr="008D3ABF">
        <w:rPr>
          <w:rFonts w:ascii="Arial" w:hAnsi="Arial" w:cs="Arial"/>
          <w:sz w:val="24"/>
          <w:szCs w:val="24"/>
        </w:rPr>
        <w:t xml:space="preserve"> reich</w:t>
      </w:r>
      <w:r w:rsidR="006C73FE">
        <w:rPr>
          <w:rFonts w:ascii="Arial" w:hAnsi="Arial" w:cs="Arial"/>
          <w:sz w:val="24"/>
          <w:szCs w:val="24"/>
        </w:rPr>
        <w:t>en</w:t>
      </w:r>
      <w:r w:rsidRPr="008D3ABF">
        <w:rPr>
          <w:rFonts w:ascii="Arial" w:hAnsi="Arial" w:cs="Arial"/>
          <w:sz w:val="24"/>
          <w:szCs w:val="24"/>
        </w:rPr>
        <w:t xml:space="preserve"> von kleineren </w:t>
      </w:r>
      <w:r w:rsidR="006C73FE">
        <w:rPr>
          <w:rFonts w:ascii="Arial" w:hAnsi="Arial" w:cs="Arial"/>
          <w:sz w:val="24"/>
          <w:szCs w:val="24"/>
        </w:rPr>
        <w:t>Metallt</w:t>
      </w:r>
      <w:r w:rsidRPr="008D3ABF">
        <w:rPr>
          <w:rFonts w:ascii="Arial" w:hAnsi="Arial" w:cs="Arial"/>
          <w:sz w:val="24"/>
          <w:szCs w:val="24"/>
        </w:rPr>
        <w:t>eilen bis hin zu kompletten Autowracks.</w:t>
      </w:r>
    </w:p>
    <w:p w14:paraId="2BFC09CD" w14:textId="77777777" w:rsidR="008E113C" w:rsidRPr="009F68DF" w:rsidRDefault="008E113C" w:rsidP="008E113C">
      <w:pPr>
        <w:spacing w:line="360" w:lineRule="auto"/>
        <w:rPr>
          <w:rFonts w:ascii="Arial" w:hAnsi="Arial" w:cs="Arial"/>
          <w:sz w:val="24"/>
          <w:szCs w:val="24"/>
        </w:rPr>
      </w:pPr>
    </w:p>
    <w:p w14:paraId="67AD9A7B" w14:textId="2D02B5DF" w:rsidR="0066503D" w:rsidRDefault="00DB6EE4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Nachhaltigkeit spielt eine wichtige Rolle</w:t>
      </w:r>
    </w:p>
    <w:p w14:paraId="668B0CEC" w14:textId="77777777" w:rsidR="00B02A98" w:rsidRDefault="00B02A98" w:rsidP="00B02A98">
      <w:pPr>
        <w:spacing w:line="360" w:lineRule="auto"/>
        <w:rPr>
          <w:rFonts w:ascii="Arial" w:hAnsi="Arial" w:cs="Arial"/>
          <w:sz w:val="24"/>
          <w:szCs w:val="24"/>
        </w:rPr>
      </w:pPr>
    </w:p>
    <w:p w14:paraId="4E95A606" w14:textId="700E7A34" w:rsidR="00F30A57" w:rsidRPr="00F30A57" w:rsidRDefault="00350D4B" w:rsidP="00F30A5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Geschäftsführer </w:t>
      </w:r>
      <w:r w:rsidR="00F30A57" w:rsidRPr="00F30A57">
        <w:rPr>
          <w:rFonts w:ascii="Arial" w:hAnsi="Arial" w:cs="Arial"/>
          <w:sz w:val="24"/>
          <w:szCs w:val="24"/>
        </w:rPr>
        <w:t>Kris Van den Brouck</w:t>
      </w:r>
      <w:r>
        <w:rPr>
          <w:rFonts w:ascii="Arial" w:hAnsi="Arial" w:cs="Arial"/>
          <w:sz w:val="24"/>
          <w:szCs w:val="24"/>
        </w:rPr>
        <w:t xml:space="preserve"> erklärt</w:t>
      </w:r>
      <w:r w:rsidR="00F30A57" w:rsidRPr="00F30A57">
        <w:rPr>
          <w:rFonts w:ascii="Arial" w:hAnsi="Arial" w:cs="Arial"/>
          <w:sz w:val="24"/>
          <w:szCs w:val="24"/>
        </w:rPr>
        <w:t xml:space="preserve">: "Als wir unsere neuen Umschlagmaschinen kauften, stand Nachhaltigkeit an erster Stelle. Letztes Jahr haben wir ein neues </w:t>
      </w:r>
      <w:r w:rsidR="0023056B">
        <w:rPr>
          <w:rFonts w:ascii="Arial" w:hAnsi="Arial" w:cs="Arial"/>
          <w:sz w:val="24"/>
          <w:szCs w:val="24"/>
        </w:rPr>
        <w:t>zwei</w:t>
      </w:r>
      <w:r w:rsidR="00F30A57" w:rsidRPr="00F30A57">
        <w:rPr>
          <w:rFonts w:ascii="Arial" w:hAnsi="Arial" w:cs="Arial"/>
          <w:sz w:val="24"/>
          <w:szCs w:val="24"/>
        </w:rPr>
        <w:t xml:space="preserve"> Hektar großes Gelände in Ninove eingeweiht. Das Gewerbegebiet 'Doorn Noord' steht ganz im Zeichen einer grüneren Zukunft. Auch bei Van den Brouck-De Sutter spielen wir die Nachhaltigkeitskarte voll aus. Die Entscheidung für das elektrische Modell 835 E von Sennebogen </w:t>
      </w:r>
      <w:r w:rsidR="006C73FE">
        <w:rPr>
          <w:rFonts w:ascii="Arial" w:hAnsi="Arial" w:cs="Arial"/>
          <w:sz w:val="24"/>
          <w:szCs w:val="24"/>
        </w:rPr>
        <w:t>ist gut begründet</w:t>
      </w:r>
      <w:r w:rsidR="00F30A57" w:rsidRPr="00F30A57">
        <w:rPr>
          <w:rFonts w:ascii="Arial" w:hAnsi="Arial" w:cs="Arial"/>
          <w:sz w:val="24"/>
          <w:szCs w:val="24"/>
        </w:rPr>
        <w:t xml:space="preserve">. Die fortschrittliche Technik </w:t>
      </w:r>
      <w:r w:rsidR="00D8424F">
        <w:rPr>
          <w:rFonts w:ascii="Arial" w:hAnsi="Arial" w:cs="Arial"/>
          <w:sz w:val="24"/>
          <w:szCs w:val="24"/>
        </w:rPr>
        <w:t xml:space="preserve">– darunter zählen </w:t>
      </w:r>
      <w:r w:rsidR="0023056B">
        <w:rPr>
          <w:rFonts w:ascii="Arial" w:hAnsi="Arial" w:cs="Arial"/>
          <w:sz w:val="24"/>
          <w:szCs w:val="24"/>
        </w:rPr>
        <w:t>d</w:t>
      </w:r>
      <w:r w:rsidR="00F30A57" w:rsidRPr="00F30A57">
        <w:rPr>
          <w:rFonts w:ascii="Arial" w:hAnsi="Arial" w:cs="Arial"/>
          <w:sz w:val="24"/>
          <w:szCs w:val="24"/>
        </w:rPr>
        <w:t>ie Leistung von 160 kW, die Reichweite von 18 m und das Greifervolumen von 1 m³</w:t>
      </w:r>
      <w:r w:rsidR="00D8424F">
        <w:rPr>
          <w:rFonts w:ascii="Arial" w:hAnsi="Arial" w:cs="Arial"/>
          <w:sz w:val="24"/>
          <w:szCs w:val="24"/>
        </w:rPr>
        <w:t xml:space="preserve"> – ist beeindruckend. </w:t>
      </w:r>
      <w:r w:rsidR="00F30A57" w:rsidRPr="00F30A57">
        <w:rPr>
          <w:rFonts w:ascii="Arial" w:hAnsi="Arial" w:cs="Arial"/>
          <w:sz w:val="24"/>
          <w:szCs w:val="24"/>
        </w:rPr>
        <w:t>Wir haben uns dafür entschieden, die Maschine mit einem zusätzlichen Pylon</w:t>
      </w:r>
      <w:r w:rsidR="006C73FE">
        <w:rPr>
          <w:rFonts w:ascii="Arial" w:hAnsi="Arial" w:cs="Arial"/>
          <w:sz w:val="24"/>
          <w:szCs w:val="24"/>
        </w:rPr>
        <w:t>en</w:t>
      </w:r>
      <w:r w:rsidR="00F30A57" w:rsidRPr="00F30A57">
        <w:rPr>
          <w:rFonts w:ascii="Arial" w:hAnsi="Arial" w:cs="Arial"/>
          <w:sz w:val="24"/>
          <w:szCs w:val="24"/>
        </w:rPr>
        <w:t xml:space="preserve"> auszustatten. Dadurch ist die Kabine </w:t>
      </w:r>
      <w:r w:rsidR="00331E79">
        <w:rPr>
          <w:rFonts w:ascii="Arial" w:hAnsi="Arial" w:cs="Arial"/>
          <w:sz w:val="24"/>
          <w:szCs w:val="24"/>
        </w:rPr>
        <w:t>2 m</w:t>
      </w:r>
      <w:r w:rsidR="00F30A57" w:rsidRPr="00F30A57">
        <w:rPr>
          <w:rFonts w:ascii="Arial" w:hAnsi="Arial" w:cs="Arial"/>
          <w:sz w:val="24"/>
          <w:szCs w:val="24"/>
        </w:rPr>
        <w:t xml:space="preserve"> höher und der Fahrer hat beim </w:t>
      </w:r>
      <w:r w:rsidR="008429A3">
        <w:rPr>
          <w:rFonts w:ascii="Arial" w:hAnsi="Arial" w:cs="Arial"/>
          <w:sz w:val="24"/>
          <w:szCs w:val="24"/>
        </w:rPr>
        <w:t>Verladen</w:t>
      </w:r>
      <w:r w:rsidR="00F30A57" w:rsidRPr="00F30A57">
        <w:rPr>
          <w:rFonts w:ascii="Arial" w:hAnsi="Arial" w:cs="Arial"/>
          <w:sz w:val="24"/>
          <w:szCs w:val="24"/>
        </w:rPr>
        <w:t xml:space="preserve"> von Schrott eine bessere Sicht. Die Tatsache, dass wir mit dem Elektrobagger </w:t>
      </w:r>
      <w:r w:rsidR="008429A3">
        <w:rPr>
          <w:rFonts w:ascii="Arial" w:hAnsi="Arial" w:cs="Arial"/>
          <w:sz w:val="24"/>
          <w:szCs w:val="24"/>
        </w:rPr>
        <w:t xml:space="preserve">Betriebskosten </w:t>
      </w:r>
      <w:r w:rsidR="008429A3">
        <w:rPr>
          <w:rFonts w:ascii="Arial" w:hAnsi="Arial" w:cs="Arial"/>
          <w:sz w:val="24"/>
          <w:szCs w:val="24"/>
        </w:rPr>
        <w:lastRenderedPageBreak/>
        <w:t>von bis zu 50% einsparen</w:t>
      </w:r>
      <w:r w:rsidR="00F30A57" w:rsidRPr="00F30A57">
        <w:rPr>
          <w:rFonts w:ascii="Arial" w:hAnsi="Arial" w:cs="Arial"/>
          <w:sz w:val="24"/>
          <w:szCs w:val="24"/>
        </w:rPr>
        <w:t>, ist natürlich ein schöner Bonus."</w:t>
      </w:r>
    </w:p>
    <w:p w14:paraId="1C03922A" w14:textId="77777777" w:rsidR="00B02A98" w:rsidRPr="009F68DF" w:rsidRDefault="00B02A98" w:rsidP="00B02A98">
      <w:pPr>
        <w:spacing w:line="360" w:lineRule="auto"/>
        <w:rPr>
          <w:rFonts w:ascii="Arial" w:hAnsi="Arial" w:cs="Arial"/>
          <w:sz w:val="24"/>
          <w:szCs w:val="24"/>
        </w:rPr>
      </w:pPr>
    </w:p>
    <w:p w14:paraId="3EC747EA" w14:textId="6992FF96" w:rsidR="0066503D" w:rsidRDefault="001B2C4A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Optimale Leistung – wenig Kraftstoffverbrauch</w:t>
      </w:r>
    </w:p>
    <w:p w14:paraId="283DC0D5" w14:textId="77777777" w:rsidR="00B02A98" w:rsidRPr="009F68DF" w:rsidRDefault="00B02A98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DD0606A" w14:textId="09200C34" w:rsidR="009E2A29" w:rsidRDefault="001B2C4A" w:rsidP="001B2C4A">
      <w:pPr>
        <w:spacing w:line="360" w:lineRule="auto"/>
        <w:rPr>
          <w:rFonts w:ascii="Arial" w:hAnsi="Arial" w:cs="Arial"/>
          <w:sz w:val="24"/>
          <w:szCs w:val="24"/>
        </w:rPr>
      </w:pPr>
      <w:r w:rsidRPr="001B2C4A">
        <w:rPr>
          <w:rFonts w:ascii="Arial" w:hAnsi="Arial" w:cs="Arial"/>
          <w:sz w:val="24"/>
          <w:szCs w:val="24"/>
        </w:rPr>
        <w:t xml:space="preserve">Die beiden anderen Maschinen vom Typ Sennebogen 825E sind Dieselversionen. Aber auch hier ist der Verbrauch deutlich geringer. Das liegt unter anderem am Eco-Modus, an der reduzierten Leerlaufdrehzahl und an der Start-Stopp-Automatik. Die neuen Umschlagmaschinen steigern die Effizienz auf der Baustelle deutlich. Sowohl Eisen- als auch Nichteisenmetalle erhalten kürzere Durchlaufzeiten und können schneller für die Weiterverarbeitung vorbereitet werden. </w:t>
      </w:r>
    </w:p>
    <w:p w14:paraId="7EB0A2E1" w14:textId="0F0C817D" w:rsidR="001B2C4A" w:rsidRDefault="0023056B" w:rsidP="001B2C4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Zudem</w:t>
      </w:r>
      <w:r w:rsidR="001B2C4A" w:rsidRPr="001B2C4A">
        <w:rPr>
          <w:rFonts w:ascii="Arial" w:hAnsi="Arial" w:cs="Arial"/>
          <w:sz w:val="24"/>
          <w:szCs w:val="24"/>
        </w:rPr>
        <w:t xml:space="preserve"> arbeiten die Bediener gerne mit den Neuanschaffungen. Das liegt nicht zuletzt an dem hohen Bedien</w:t>
      </w:r>
      <w:r>
        <w:rPr>
          <w:rFonts w:ascii="Arial" w:hAnsi="Arial" w:cs="Arial"/>
          <w:sz w:val="24"/>
          <w:szCs w:val="24"/>
        </w:rPr>
        <w:t>er</w:t>
      </w:r>
      <w:r w:rsidR="001B2C4A" w:rsidRPr="001B2C4A">
        <w:rPr>
          <w:rFonts w:ascii="Arial" w:hAnsi="Arial" w:cs="Arial"/>
          <w:sz w:val="24"/>
          <w:szCs w:val="24"/>
        </w:rPr>
        <w:t>komfort, der geräuscharmen Kabine und dem bequemen Einstieg.</w:t>
      </w:r>
    </w:p>
    <w:p w14:paraId="14FC278A" w14:textId="77777777" w:rsidR="001B2C4A" w:rsidRDefault="001B2C4A" w:rsidP="001B2C4A">
      <w:pPr>
        <w:spacing w:line="360" w:lineRule="auto"/>
        <w:rPr>
          <w:rFonts w:ascii="Arial" w:hAnsi="Arial" w:cs="Arial"/>
          <w:sz w:val="24"/>
          <w:szCs w:val="24"/>
        </w:rPr>
      </w:pPr>
    </w:p>
    <w:p w14:paraId="386EFB4F" w14:textId="38486F61" w:rsidR="0023056B" w:rsidRDefault="00A238C3" w:rsidP="0023056B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Zuverlässiger und kompetenter </w:t>
      </w:r>
      <w:r w:rsidR="0023056B">
        <w:rPr>
          <w:rFonts w:ascii="Arial" w:hAnsi="Arial" w:cs="Arial"/>
          <w:b/>
          <w:bCs/>
          <w:sz w:val="24"/>
          <w:szCs w:val="24"/>
        </w:rPr>
        <w:t>Service</w:t>
      </w:r>
    </w:p>
    <w:p w14:paraId="010BB016" w14:textId="77777777" w:rsidR="0023056B" w:rsidRDefault="0023056B" w:rsidP="001B2C4A">
      <w:pPr>
        <w:spacing w:line="360" w:lineRule="auto"/>
        <w:rPr>
          <w:rFonts w:ascii="Arial" w:hAnsi="Arial" w:cs="Arial"/>
          <w:sz w:val="24"/>
          <w:szCs w:val="24"/>
        </w:rPr>
      </w:pPr>
    </w:p>
    <w:p w14:paraId="12AF76AF" w14:textId="301C34AE" w:rsidR="00AB32AC" w:rsidRPr="008429A3" w:rsidRDefault="0023056B" w:rsidP="0023056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„Die </w:t>
      </w:r>
      <w:r w:rsidR="001B2C4A" w:rsidRPr="001B2C4A">
        <w:rPr>
          <w:rFonts w:ascii="Arial" w:hAnsi="Arial" w:cs="Arial"/>
          <w:sz w:val="24"/>
          <w:szCs w:val="24"/>
        </w:rPr>
        <w:t xml:space="preserve">neuen Sennebogen-Maschinen entsprechen perfekt </w:t>
      </w:r>
      <w:r>
        <w:rPr>
          <w:rFonts w:ascii="Arial" w:hAnsi="Arial" w:cs="Arial"/>
          <w:sz w:val="24"/>
          <w:szCs w:val="24"/>
        </w:rPr>
        <w:t>unseren</w:t>
      </w:r>
      <w:r w:rsidR="001B2C4A" w:rsidRPr="001B2C4A">
        <w:rPr>
          <w:rFonts w:ascii="Arial" w:hAnsi="Arial" w:cs="Arial"/>
          <w:sz w:val="24"/>
          <w:szCs w:val="24"/>
        </w:rPr>
        <w:t xml:space="preserve"> Anforderungen an die Handhabung.</w:t>
      </w:r>
      <w:r>
        <w:rPr>
          <w:rFonts w:ascii="Arial" w:hAnsi="Arial" w:cs="Arial"/>
          <w:sz w:val="24"/>
          <w:szCs w:val="24"/>
        </w:rPr>
        <w:t xml:space="preserve">“, so </w:t>
      </w:r>
      <w:r w:rsidRPr="001B2C4A">
        <w:rPr>
          <w:rFonts w:ascii="Arial" w:hAnsi="Arial" w:cs="Arial"/>
          <w:sz w:val="24"/>
          <w:szCs w:val="24"/>
        </w:rPr>
        <w:t>Kris Van den Brouck</w:t>
      </w:r>
      <w:r w:rsidR="001B2C4A" w:rsidRPr="001B2C4A">
        <w:rPr>
          <w:rFonts w:ascii="Arial" w:hAnsi="Arial" w:cs="Arial"/>
          <w:sz w:val="24"/>
          <w:szCs w:val="24"/>
        </w:rPr>
        <w:t>.</w:t>
      </w:r>
      <w:r w:rsidR="00585501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585501" w:rsidRPr="0023056B">
          <w:rPr>
            <w:rStyle w:val="Hyperlink"/>
            <w:rFonts w:ascii="Arial" w:hAnsi="Arial" w:cs="Arial"/>
            <w:sz w:val="24"/>
            <w:szCs w:val="24"/>
          </w:rPr>
          <w:t>SMT Belgium</w:t>
        </w:r>
      </w:hyperlink>
      <w:r w:rsidR="001B2C4A" w:rsidRPr="001B2C4A">
        <w:rPr>
          <w:rFonts w:ascii="Arial" w:hAnsi="Arial" w:cs="Arial"/>
          <w:sz w:val="24"/>
          <w:szCs w:val="24"/>
        </w:rPr>
        <w:t xml:space="preserve"> </w:t>
      </w:r>
      <w:r w:rsidR="008429A3">
        <w:rPr>
          <w:rFonts w:ascii="Arial" w:hAnsi="Arial" w:cs="Arial"/>
          <w:sz w:val="24"/>
          <w:szCs w:val="24"/>
        </w:rPr>
        <w:t>als</w:t>
      </w:r>
      <w:r>
        <w:rPr>
          <w:rFonts w:ascii="Arial" w:hAnsi="Arial" w:cs="Arial"/>
          <w:sz w:val="24"/>
          <w:szCs w:val="24"/>
        </w:rPr>
        <w:t xml:space="preserve"> Sennebogen‘s</w:t>
      </w:r>
      <w:r w:rsidR="001B2C4A" w:rsidRPr="001B2C4A">
        <w:rPr>
          <w:rFonts w:ascii="Arial" w:hAnsi="Arial" w:cs="Arial"/>
          <w:sz w:val="24"/>
          <w:szCs w:val="24"/>
        </w:rPr>
        <w:t xml:space="preserve"> Vertriebs</w:t>
      </w:r>
      <w:r w:rsidR="008429A3">
        <w:rPr>
          <w:rFonts w:ascii="Arial" w:hAnsi="Arial" w:cs="Arial"/>
          <w:sz w:val="24"/>
          <w:szCs w:val="24"/>
        </w:rPr>
        <w:t>- und Servicepartner</w:t>
      </w:r>
      <w:r w:rsidR="001B2C4A" w:rsidRPr="001B2C4A">
        <w:rPr>
          <w:rFonts w:ascii="Arial" w:hAnsi="Arial" w:cs="Arial"/>
          <w:sz w:val="24"/>
          <w:szCs w:val="24"/>
        </w:rPr>
        <w:t xml:space="preserve">, hat </w:t>
      </w:r>
      <w:r>
        <w:rPr>
          <w:rFonts w:ascii="Arial" w:hAnsi="Arial" w:cs="Arial"/>
          <w:sz w:val="24"/>
          <w:szCs w:val="24"/>
        </w:rPr>
        <w:t xml:space="preserve">dem Unternehmen </w:t>
      </w:r>
      <w:r w:rsidR="001B2C4A" w:rsidRPr="001B2C4A">
        <w:rPr>
          <w:rFonts w:ascii="Arial" w:hAnsi="Arial" w:cs="Arial"/>
          <w:sz w:val="24"/>
          <w:szCs w:val="24"/>
        </w:rPr>
        <w:t>geholfen, die richtige Wahl zu treffen</w:t>
      </w:r>
      <w:r w:rsidR="00A238C3">
        <w:rPr>
          <w:rFonts w:ascii="Arial" w:hAnsi="Arial" w:cs="Arial"/>
          <w:sz w:val="24"/>
          <w:szCs w:val="24"/>
        </w:rPr>
        <w:t xml:space="preserve"> und </w:t>
      </w:r>
      <w:r w:rsidR="008429A3">
        <w:rPr>
          <w:rFonts w:ascii="Arial" w:hAnsi="Arial" w:cs="Arial"/>
          <w:sz w:val="24"/>
          <w:szCs w:val="24"/>
        </w:rPr>
        <w:t xml:space="preserve">berät Van den Brouck-De Sutter </w:t>
      </w:r>
      <w:r w:rsidR="00EF1E46">
        <w:rPr>
          <w:rFonts w:ascii="Arial" w:hAnsi="Arial" w:cs="Arial"/>
          <w:sz w:val="24"/>
          <w:szCs w:val="24"/>
        </w:rPr>
        <w:t xml:space="preserve">sowohl </w:t>
      </w:r>
      <w:r w:rsidR="008429A3">
        <w:rPr>
          <w:rFonts w:ascii="Arial" w:hAnsi="Arial" w:cs="Arial"/>
          <w:sz w:val="24"/>
          <w:szCs w:val="24"/>
        </w:rPr>
        <w:t>in der Auslegung der Maschinen als auch in Wartung und Service.</w:t>
      </w:r>
      <w:r w:rsidR="0066503D">
        <w:rPr>
          <w:rFonts w:ascii="Arial" w:hAnsi="Arial" w:cs="Arial"/>
          <w:b/>
          <w:sz w:val="24"/>
          <w:szCs w:val="24"/>
        </w:rPr>
        <w:br w:type="page"/>
      </w:r>
      <w:r w:rsidR="0066503D">
        <w:rPr>
          <w:rFonts w:ascii="Arial" w:hAnsi="Arial" w:cs="Arial"/>
          <w:b/>
          <w:sz w:val="24"/>
          <w:szCs w:val="24"/>
        </w:rPr>
        <w:lastRenderedPageBreak/>
        <w:t>Bildunterschrift</w:t>
      </w:r>
      <w:r w:rsidR="00EB0828">
        <w:rPr>
          <w:rFonts w:ascii="Arial" w:hAnsi="Arial" w:cs="Arial"/>
          <w:b/>
          <w:sz w:val="24"/>
          <w:szCs w:val="24"/>
        </w:rPr>
        <w:t>en</w:t>
      </w:r>
      <w:r w:rsidR="0066503D">
        <w:rPr>
          <w:rFonts w:ascii="Arial" w:hAnsi="Arial" w:cs="Arial"/>
          <w:b/>
          <w:sz w:val="24"/>
          <w:szCs w:val="24"/>
        </w:rPr>
        <w:t>:</w:t>
      </w:r>
    </w:p>
    <w:p w14:paraId="79499B53" w14:textId="77777777" w:rsidR="00173438" w:rsidRPr="0023056B" w:rsidRDefault="00173438" w:rsidP="0023056B">
      <w:pPr>
        <w:spacing w:line="360" w:lineRule="auto"/>
        <w:rPr>
          <w:rFonts w:ascii="Arial" w:hAnsi="Arial" w:cs="Arial"/>
          <w:sz w:val="24"/>
          <w:szCs w:val="24"/>
        </w:rPr>
      </w:pPr>
    </w:p>
    <w:p w14:paraId="3E009F58" w14:textId="78A832C4" w:rsidR="00E52B08" w:rsidRPr="00173438" w:rsidRDefault="00173438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 w:rsidRPr="00173438">
        <w:rPr>
          <w:rFonts w:ascii="Arial" w:hAnsi="Arial" w:cs="Arial"/>
          <w:bCs/>
          <w:sz w:val="24"/>
          <w:szCs w:val="24"/>
        </w:rPr>
        <w:t>Headerbild</w:t>
      </w:r>
    </w:p>
    <w:p w14:paraId="13EB4E81" w14:textId="77777777" w:rsidR="00173438" w:rsidRDefault="00173438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EFE3E0" wp14:editId="15377CD7">
            <wp:extent cx="4891842" cy="3258766"/>
            <wp:effectExtent l="0" t="0" r="444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557" cy="326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BB96D" w14:textId="77777777" w:rsidR="00173438" w:rsidRDefault="00173438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75CD4533" w14:textId="586E20C0" w:rsidR="006345A0" w:rsidRDefault="00173438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63664AF" wp14:editId="417DE142">
            <wp:extent cx="4915555" cy="3686783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326" cy="369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77BBC" w14:textId="4FFC627D" w:rsidR="00173438" w:rsidRDefault="00173438" w:rsidP="00173438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D8424F">
        <w:rPr>
          <w:rFonts w:ascii="Arial" w:hAnsi="Arial" w:cs="Arial"/>
          <w:sz w:val="24"/>
          <w:szCs w:val="24"/>
        </w:rPr>
        <w:t>ie</w:t>
      </w:r>
      <w:r>
        <w:rPr>
          <w:rFonts w:ascii="Arial" w:hAnsi="Arial" w:cs="Arial"/>
          <w:sz w:val="24"/>
          <w:szCs w:val="24"/>
        </w:rPr>
        <w:t xml:space="preserve"> SENNEBOGEN-</w:t>
      </w:r>
      <w:r w:rsidR="00D8424F">
        <w:rPr>
          <w:rFonts w:ascii="Arial" w:hAnsi="Arial" w:cs="Arial"/>
          <w:sz w:val="24"/>
          <w:szCs w:val="24"/>
        </w:rPr>
        <w:t>Maschinen</w:t>
      </w:r>
      <w:r>
        <w:rPr>
          <w:rFonts w:ascii="Arial" w:hAnsi="Arial" w:cs="Arial"/>
          <w:sz w:val="24"/>
          <w:szCs w:val="24"/>
        </w:rPr>
        <w:t xml:space="preserve"> unterstütz</w:t>
      </w:r>
      <w:r w:rsidR="00D8424F">
        <w:rPr>
          <w:rFonts w:ascii="Arial" w:hAnsi="Arial" w:cs="Arial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 xml:space="preserve"> bei der Sortierung von Schrott.</w:t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B505973" wp14:editId="41E6775C">
            <wp:extent cx="4795736" cy="3596915"/>
            <wp:effectExtent l="0" t="0" r="508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55" cy="360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16876" w14:textId="4376FD92" w:rsidR="0066503D" w:rsidRPr="0046340B" w:rsidRDefault="00D8424F" w:rsidP="0046340B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Der Pylon am </w:t>
      </w:r>
      <w:r w:rsidR="00173438">
        <w:rPr>
          <w:rFonts w:ascii="Arial" w:hAnsi="Arial" w:cs="Arial"/>
          <w:bCs/>
          <w:sz w:val="24"/>
          <w:szCs w:val="24"/>
        </w:rPr>
        <w:t xml:space="preserve">Sennebogen Modell </w:t>
      </w:r>
      <w:r w:rsidR="00173438" w:rsidRPr="00173438">
        <w:rPr>
          <w:rFonts w:ascii="Arial" w:hAnsi="Arial" w:cs="Arial"/>
          <w:bCs/>
          <w:sz w:val="24"/>
          <w:szCs w:val="24"/>
        </w:rPr>
        <w:t xml:space="preserve">835 E </w:t>
      </w:r>
      <w:r>
        <w:rPr>
          <w:rFonts w:ascii="Arial" w:hAnsi="Arial" w:cs="Arial"/>
          <w:bCs/>
          <w:sz w:val="24"/>
          <w:szCs w:val="24"/>
        </w:rPr>
        <w:t xml:space="preserve">sorgt </w:t>
      </w:r>
      <w:r w:rsidR="00173438" w:rsidRPr="00173438">
        <w:rPr>
          <w:rFonts w:ascii="Arial" w:hAnsi="Arial" w:cs="Arial"/>
          <w:bCs/>
          <w:sz w:val="24"/>
          <w:szCs w:val="24"/>
        </w:rPr>
        <w:t>für eine bessere Sicht auf das Arbeitsumfeld.</w:t>
      </w:r>
    </w:p>
    <w:sectPr w:rsidR="0066503D" w:rsidRPr="0046340B" w:rsidSect="00D7119D">
      <w:headerReference w:type="default" r:id="rId12"/>
      <w:footerReference w:type="even" r:id="rId13"/>
      <w:footerReference w:type="default" r:id="rId14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6100B" w14:textId="77777777" w:rsidR="002A4AFB" w:rsidRDefault="002A4AFB" w:rsidP="00B50ECB">
      <w:r>
        <w:separator/>
      </w:r>
    </w:p>
  </w:endnote>
  <w:endnote w:type="continuationSeparator" w:id="0">
    <w:p w14:paraId="3AF9204D" w14:textId="77777777"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337B1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CDBF0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81BD62C" wp14:editId="7EF406AF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3E5FF4" w14:textId="70D62D63" w:rsidR="00B50ECB" w:rsidRPr="00FD16CC" w:rsidRDefault="00FD16CC" w:rsidP="00862D9C">
    <w:pPr>
      <w:ind w:firstLine="720"/>
      <w:rPr>
        <w:rFonts w:ascii="Arial"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  <w:r w:rsidR="00862D9C">
      <w:rPr>
        <w:rFonts w:ascii="Arial"/>
        <w:b/>
        <w:color w:val="7F7F7F" w:themeColor="text1" w:themeTint="80"/>
        <w:sz w:val="16"/>
        <w:lang w:val="en-US"/>
      </w:rPr>
      <w:t xml:space="preserve">            </w:t>
    </w:r>
    <w:r w:rsidR="00BC7E57">
      <w:rPr>
        <w:rFonts w:ascii="Arial"/>
        <w:b/>
        <w:color w:val="7F7F7F" w:themeColor="text1" w:themeTint="80"/>
        <w:sz w:val="16"/>
        <w:lang w:val="en-US"/>
      </w:rPr>
      <w:t>Michael Ibarth</w:t>
    </w:r>
    <w:r w:rsidR="00862D9C">
      <w:rPr>
        <w:rFonts w:ascii="Arial"/>
        <w:b/>
        <w:color w:val="7F7F7F" w:themeColor="text1" w:themeTint="80"/>
        <w:sz w:val="16"/>
        <w:lang w:val="en-US"/>
      </w:rPr>
      <w:tab/>
    </w:r>
  </w:p>
  <w:p w14:paraId="6CF3E9CE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645D7FB1" w14:textId="5C666055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862D9C">
      <w:rPr>
        <w:rFonts w:ascii="Arial"/>
        <w:color w:val="7F7F7F" w:themeColor="text1" w:themeTint="80"/>
        <w:sz w:val="16"/>
        <w:lang w:val="en-US"/>
      </w:rPr>
      <w:t xml:space="preserve"> 09421 /540 </w:t>
    </w:r>
    <w:r w:rsidR="00BC7E57">
      <w:rPr>
        <w:rFonts w:ascii="Arial"/>
        <w:color w:val="7F7F7F" w:themeColor="text1" w:themeTint="80"/>
        <w:sz w:val="16"/>
        <w:lang w:val="en-US"/>
      </w:rPr>
      <w:t>0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71F88CE1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F284C" w14:textId="77777777" w:rsidR="002A4AFB" w:rsidRDefault="002A4AFB" w:rsidP="00B50ECB">
      <w:r>
        <w:separator/>
      </w:r>
    </w:p>
  </w:footnote>
  <w:footnote w:type="continuationSeparator" w:id="0">
    <w:p w14:paraId="11A6C7E5" w14:textId="77777777"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38D74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29E8A5AA" wp14:editId="5D28390E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B21C72B" wp14:editId="09E2AAD8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4E167282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4E33CE20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7C0DB70" wp14:editId="1CAF2FA8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7C3FCF4" wp14:editId="04CBC39B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347786DB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A7B7F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.45pt;height:12.4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E2E2A"/>
    <w:multiLevelType w:val="hybridMultilevel"/>
    <w:tmpl w:val="8A98588E"/>
    <w:lvl w:ilvl="0" w:tplc="015A3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21A5E"/>
    <w:multiLevelType w:val="hybridMultilevel"/>
    <w:tmpl w:val="50AC2A02"/>
    <w:lvl w:ilvl="0" w:tplc="6EA2B572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883119">
    <w:abstractNumId w:val="6"/>
  </w:num>
  <w:num w:numId="2" w16cid:durableId="2107920469">
    <w:abstractNumId w:val="0"/>
  </w:num>
  <w:num w:numId="3" w16cid:durableId="1471628964">
    <w:abstractNumId w:val="7"/>
  </w:num>
  <w:num w:numId="4" w16cid:durableId="2065248170">
    <w:abstractNumId w:val="5"/>
  </w:num>
  <w:num w:numId="5" w16cid:durableId="1038552617">
    <w:abstractNumId w:val="3"/>
  </w:num>
  <w:num w:numId="6" w16cid:durableId="1062287279">
    <w:abstractNumId w:val="8"/>
  </w:num>
  <w:num w:numId="7" w16cid:durableId="837384793">
    <w:abstractNumId w:val="9"/>
  </w:num>
  <w:num w:numId="8" w16cid:durableId="1467702966">
    <w:abstractNumId w:val="4"/>
  </w:num>
  <w:num w:numId="9" w16cid:durableId="1712026003">
    <w:abstractNumId w:val="1"/>
  </w:num>
  <w:num w:numId="10" w16cid:durableId="5061415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1100E"/>
    <w:rsid w:val="00020C72"/>
    <w:rsid w:val="0002208F"/>
    <w:rsid w:val="00023F95"/>
    <w:rsid w:val="00031E52"/>
    <w:rsid w:val="0004079A"/>
    <w:rsid w:val="00045AC3"/>
    <w:rsid w:val="0005110E"/>
    <w:rsid w:val="000514E6"/>
    <w:rsid w:val="00053A01"/>
    <w:rsid w:val="00060BE6"/>
    <w:rsid w:val="00074244"/>
    <w:rsid w:val="000A0F11"/>
    <w:rsid w:val="000C5FF7"/>
    <w:rsid w:val="000C6638"/>
    <w:rsid w:val="000C6D6C"/>
    <w:rsid w:val="000C7446"/>
    <w:rsid w:val="000D179C"/>
    <w:rsid w:val="00104E49"/>
    <w:rsid w:val="00105CDD"/>
    <w:rsid w:val="00107940"/>
    <w:rsid w:val="00120A1D"/>
    <w:rsid w:val="00125480"/>
    <w:rsid w:val="001341B3"/>
    <w:rsid w:val="0014182F"/>
    <w:rsid w:val="00144776"/>
    <w:rsid w:val="00144871"/>
    <w:rsid w:val="00173438"/>
    <w:rsid w:val="001B2C4A"/>
    <w:rsid w:val="001D6602"/>
    <w:rsid w:val="001D6C06"/>
    <w:rsid w:val="001E1843"/>
    <w:rsid w:val="0021628D"/>
    <w:rsid w:val="0023056B"/>
    <w:rsid w:val="00233FF4"/>
    <w:rsid w:val="002576D3"/>
    <w:rsid w:val="00262F00"/>
    <w:rsid w:val="002639B4"/>
    <w:rsid w:val="002718E7"/>
    <w:rsid w:val="0028004A"/>
    <w:rsid w:val="002937C4"/>
    <w:rsid w:val="002A4AFB"/>
    <w:rsid w:val="002A68D7"/>
    <w:rsid w:val="002B3E93"/>
    <w:rsid w:val="002D5614"/>
    <w:rsid w:val="002E5A98"/>
    <w:rsid w:val="002E6295"/>
    <w:rsid w:val="002F0C2A"/>
    <w:rsid w:val="00302C9C"/>
    <w:rsid w:val="00330D90"/>
    <w:rsid w:val="00331C1B"/>
    <w:rsid w:val="00331E79"/>
    <w:rsid w:val="00337B19"/>
    <w:rsid w:val="0034761A"/>
    <w:rsid w:val="003509C3"/>
    <w:rsid w:val="00350D4B"/>
    <w:rsid w:val="00373D11"/>
    <w:rsid w:val="00380115"/>
    <w:rsid w:val="00383614"/>
    <w:rsid w:val="003A38EB"/>
    <w:rsid w:val="003A4BDE"/>
    <w:rsid w:val="003C2FB5"/>
    <w:rsid w:val="003C517E"/>
    <w:rsid w:val="003D5033"/>
    <w:rsid w:val="003D699A"/>
    <w:rsid w:val="003F3817"/>
    <w:rsid w:val="00405090"/>
    <w:rsid w:val="004114FD"/>
    <w:rsid w:val="004118C8"/>
    <w:rsid w:val="004133E2"/>
    <w:rsid w:val="004228EF"/>
    <w:rsid w:val="0042501D"/>
    <w:rsid w:val="004258B7"/>
    <w:rsid w:val="00426922"/>
    <w:rsid w:val="00427181"/>
    <w:rsid w:val="004436C5"/>
    <w:rsid w:val="00462DD2"/>
    <w:rsid w:val="0046340B"/>
    <w:rsid w:val="0047132D"/>
    <w:rsid w:val="00475C2A"/>
    <w:rsid w:val="00486598"/>
    <w:rsid w:val="004948BA"/>
    <w:rsid w:val="00494DDB"/>
    <w:rsid w:val="004A0014"/>
    <w:rsid w:val="004C1464"/>
    <w:rsid w:val="004D72FD"/>
    <w:rsid w:val="004E3803"/>
    <w:rsid w:val="00522BA6"/>
    <w:rsid w:val="00530D3A"/>
    <w:rsid w:val="00531A58"/>
    <w:rsid w:val="00543FD1"/>
    <w:rsid w:val="00551471"/>
    <w:rsid w:val="005632AD"/>
    <w:rsid w:val="00585501"/>
    <w:rsid w:val="00592B8B"/>
    <w:rsid w:val="005A5558"/>
    <w:rsid w:val="005B1323"/>
    <w:rsid w:val="005B30EC"/>
    <w:rsid w:val="005D2E87"/>
    <w:rsid w:val="005E52BB"/>
    <w:rsid w:val="005F1CAE"/>
    <w:rsid w:val="006274E0"/>
    <w:rsid w:val="00627FD3"/>
    <w:rsid w:val="006322D0"/>
    <w:rsid w:val="006345A0"/>
    <w:rsid w:val="00640550"/>
    <w:rsid w:val="00662A24"/>
    <w:rsid w:val="0066503D"/>
    <w:rsid w:val="00665E8F"/>
    <w:rsid w:val="00680BFA"/>
    <w:rsid w:val="0068108F"/>
    <w:rsid w:val="00683342"/>
    <w:rsid w:val="00685A47"/>
    <w:rsid w:val="006B1DF1"/>
    <w:rsid w:val="006C0A6D"/>
    <w:rsid w:val="006C73FE"/>
    <w:rsid w:val="006D7313"/>
    <w:rsid w:val="006F39EA"/>
    <w:rsid w:val="006F7485"/>
    <w:rsid w:val="00742EA8"/>
    <w:rsid w:val="00743857"/>
    <w:rsid w:val="00770230"/>
    <w:rsid w:val="007823F5"/>
    <w:rsid w:val="00782415"/>
    <w:rsid w:val="007939D3"/>
    <w:rsid w:val="007B64CB"/>
    <w:rsid w:val="007C0C14"/>
    <w:rsid w:val="007C435D"/>
    <w:rsid w:val="007C799B"/>
    <w:rsid w:val="007D1FAF"/>
    <w:rsid w:val="007D39AA"/>
    <w:rsid w:val="007E66DB"/>
    <w:rsid w:val="007F56F7"/>
    <w:rsid w:val="007F5B3F"/>
    <w:rsid w:val="0080153E"/>
    <w:rsid w:val="008030F9"/>
    <w:rsid w:val="00820299"/>
    <w:rsid w:val="00835598"/>
    <w:rsid w:val="00840CB7"/>
    <w:rsid w:val="00841A70"/>
    <w:rsid w:val="008429A3"/>
    <w:rsid w:val="00862D9C"/>
    <w:rsid w:val="00866343"/>
    <w:rsid w:val="008700AB"/>
    <w:rsid w:val="008707F8"/>
    <w:rsid w:val="00874676"/>
    <w:rsid w:val="0088119F"/>
    <w:rsid w:val="00896CF3"/>
    <w:rsid w:val="008B3A1F"/>
    <w:rsid w:val="008C4AE2"/>
    <w:rsid w:val="008D18C1"/>
    <w:rsid w:val="008D3ABF"/>
    <w:rsid w:val="008D45F1"/>
    <w:rsid w:val="008E113C"/>
    <w:rsid w:val="008F0BF2"/>
    <w:rsid w:val="0090196A"/>
    <w:rsid w:val="00926117"/>
    <w:rsid w:val="00931CBC"/>
    <w:rsid w:val="00947235"/>
    <w:rsid w:val="00952AC7"/>
    <w:rsid w:val="009549BB"/>
    <w:rsid w:val="0099035D"/>
    <w:rsid w:val="00990379"/>
    <w:rsid w:val="00990F7A"/>
    <w:rsid w:val="009917CF"/>
    <w:rsid w:val="00995036"/>
    <w:rsid w:val="009A4E1F"/>
    <w:rsid w:val="009C2FC1"/>
    <w:rsid w:val="009C3939"/>
    <w:rsid w:val="009D543E"/>
    <w:rsid w:val="009E2A29"/>
    <w:rsid w:val="009E539D"/>
    <w:rsid w:val="009F00C4"/>
    <w:rsid w:val="009F41B8"/>
    <w:rsid w:val="00A238C3"/>
    <w:rsid w:val="00A35D1B"/>
    <w:rsid w:val="00A372AC"/>
    <w:rsid w:val="00A54C52"/>
    <w:rsid w:val="00A55181"/>
    <w:rsid w:val="00A72A9B"/>
    <w:rsid w:val="00A82E29"/>
    <w:rsid w:val="00A849E6"/>
    <w:rsid w:val="00A949DB"/>
    <w:rsid w:val="00AA0375"/>
    <w:rsid w:val="00AB32AC"/>
    <w:rsid w:val="00AB7FC5"/>
    <w:rsid w:val="00AD546B"/>
    <w:rsid w:val="00AD6593"/>
    <w:rsid w:val="00AE5A35"/>
    <w:rsid w:val="00AF72B7"/>
    <w:rsid w:val="00B01AC7"/>
    <w:rsid w:val="00B02A98"/>
    <w:rsid w:val="00B0698F"/>
    <w:rsid w:val="00B13FD8"/>
    <w:rsid w:val="00B2125C"/>
    <w:rsid w:val="00B30A34"/>
    <w:rsid w:val="00B40C14"/>
    <w:rsid w:val="00B424D6"/>
    <w:rsid w:val="00B461F8"/>
    <w:rsid w:val="00B468D7"/>
    <w:rsid w:val="00B50ECB"/>
    <w:rsid w:val="00B577DC"/>
    <w:rsid w:val="00B63835"/>
    <w:rsid w:val="00B75B43"/>
    <w:rsid w:val="00B82B47"/>
    <w:rsid w:val="00BA08D5"/>
    <w:rsid w:val="00BA243E"/>
    <w:rsid w:val="00BB76F0"/>
    <w:rsid w:val="00BC1EB5"/>
    <w:rsid w:val="00BC29DA"/>
    <w:rsid w:val="00BC7E57"/>
    <w:rsid w:val="00BD0389"/>
    <w:rsid w:val="00BD6E16"/>
    <w:rsid w:val="00BF45C7"/>
    <w:rsid w:val="00BF61DD"/>
    <w:rsid w:val="00C01B06"/>
    <w:rsid w:val="00C263BC"/>
    <w:rsid w:val="00C56BA0"/>
    <w:rsid w:val="00C5769C"/>
    <w:rsid w:val="00C628BF"/>
    <w:rsid w:val="00C70EAC"/>
    <w:rsid w:val="00C8354A"/>
    <w:rsid w:val="00C85D45"/>
    <w:rsid w:val="00C86C2D"/>
    <w:rsid w:val="00CA1DBC"/>
    <w:rsid w:val="00CB5411"/>
    <w:rsid w:val="00CC7881"/>
    <w:rsid w:val="00CE68DD"/>
    <w:rsid w:val="00D13EBF"/>
    <w:rsid w:val="00D20119"/>
    <w:rsid w:val="00D3009D"/>
    <w:rsid w:val="00D33704"/>
    <w:rsid w:val="00D349B9"/>
    <w:rsid w:val="00D473B9"/>
    <w:rsid w:val="00D516DE"/>
    <w:rsid w:val="00D52010"/>
    <w:rsid w:val="00D7119D"/>
    <w:rsid w:val="00D719CB"/>
    <w:rsid w:val="00D739C4"/>
    <w:rsid w:val="00D82CE4"/>
    <w:rsid w:val="00D8424F"/>
    <w:rsid w:val="00D84372"/>
    <w:rsid w:val="00DB6EE4"/>
    <w:rsid w:val="00DC090F"/>
    <w:rsid w:val="00DC1CB3"/>
    <w:rsid w:val="00DD4F41"/>
    <w:rsid w:val="00E30675"/>
    <w:rsid w:val="00E3343E"/>
    <w:rsid w:val="00E456EC"/>
    <w:rsid w:val="00E52B08"/>
    <w:rsid w:val="00E64CAE"/>
    <w:rsid w:val="00E70149"/>
    <w:rsid w:val="00E774EB"/>
    <w:rsid w:val="00E77AF0"/>
    <w:rsid w:val="00E81D26"/>
    <w:rsid w:val="00E926FB"/>
    <w:rsid w:val="00EA19ED"/>
    <w:rsid w:val="00EA323D"/>
    <w:rsid w:val="00EB0828"/>
    <w:rsid w:val="00EC59A2"/>
    <w:rsid w:val="00EF13D6"/>
    <w:rsid w:val="00EF1E46"/>
    <w:rsid w:val="00EF539C"/>
    <w:rsid w:val="00EF6D10"/>
    <w:rsid w:val="00F02A4B"/>
    <w:rsid w:val="00F044BD"/>
    <w:rsid w:val="00F07C61"/>
    <w:rsid w:val="00F1461D"/>
    <w:rsid w:val="00F24EDB"/>
    <w:rsid w:val="00F27C8A"/>
    <w:rsid w:val="00F30A57"/>
    <w:rsid w:val="00F571B1"/>
    <w:rsid w:val="00F70449"/>
    <w:rsid w:val="00F81574"/>
    <w:rsid w:val="00F9315C"/>
    <w:rsid w:val="00F9775C"/>
    <w:rsid w:val="00FA2AE1"/>
    <w:rsid w:val="00FA4A60"/>
    <w:rsid w:val="00FB220B"/>
    <w:rsid w:val="00FB330C"/>
    <w:rsid w:val="00FC1625"/>
    <w:rsid w:val="00FC2D96"/>
    <w:rsid w:val="00FD0030"/>
    <w:rsid w:val="00FD16CC"/>
    <w:rsid w:val="00FE14A9"/>
    <w:rsid w:val="00FE799E"/>
    <w:rsid w:val="00FF51DD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FD38D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c-rtelink--text">
    <w:name w:val="c-rte__link--text"/>
    <w:basedOn w:val="Absatz-Standardschriftart"/>
    <w:rsid w:val="00743857"/>
  </w:style>
  <w:style w:type="character" w:styleId="NichtaufgelsteErwhnung">
    <w:name w:val="Unresolved Mention"/>
    <w:basedOn w:val="Absatz-Standardschriftart"/>
    <w:uiPriority w:val="99"/>
    <w:semiHidden/>
    <w:unhideWhenUsed/>
    <w:rsid w:val="002D56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6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mt.network/belux/de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77"/>
    <w:rsid w:val="00026993"/>
    <w:rsid w:val="00270E61"/>
    <w:rsid w:val="003D75F5"/>
    <w:rsid w:val="00647F77"/>
    <w:rsid w:val="009B5D71"/>
    <w:rsid w:val="00A278E4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B5D7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11EA5-27E9-47E1-86AE-D4A2385E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Els Goethals,</dc:creator>
  <cp:lastModifiedBy>Heigl Lisa-Maria</cp:lastModifiedBy>
  <cp:revision>48</cp:revision>
  <cp:lastPrinted>2024-04-08T13:47:00Z</cp:lastPrinted>
  <dcterms:created xsi:type="dcterms:W3CDTF">2024-06-28T09:08:00Z</dcterms:created>
  <dcterms:modified xsi:type="dcterms:W3CDTF">2024-07-24T09:43:00Z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